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CD4" w14:textId="77777777" w:rsidR="006877E9" w:rsidRPr="00D55CCC" w:rsidRDefault="00252DD0" w:rsidP="006877E9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0E6548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8240">
            <v:imagedata r:id="rId5" o:title=""/>
            <w10:wrap type="square"/>
          </v:shape>
          <o:OLEObject Type="Embed" ProgID="MSPhotoEd.3" ShapeID="_x0000_s1026" DrawAspect="Content" ObjectID="_1780139681" r:id="rId6"/>
        </w:object>
      </w:r>
      <w:r w:rsidR="006877E9" w:rsidRPr="00D55CCC">
        <w:rPr>
          <w:lang w:val="sr-Latn-ME" w:eastAsia="ru-RU"/>
        </w:rPr>
        <w:t xml:space="preserve">  </w:t>
      </w:r>
      <w:r w:rsidR="006877E9" w:rsidRPr="00D55CCC">
        <w:rPr>
          <w:b/>
          <w:bCs/>
          <w:lang w:val="sr-Latn-ME" w:eastAsia="ru-RU"/>
        </w:rPr>
        <w:t xml:space="preserve">                      </w:t>
      </w:r>
    </w:p>
    <w:p w14:paraId="6D8D34D0" w14:textId="77777777" w:rsidR="006877E9" w:rsidRPr="00D55CCC" w:rsidRDefault="006877E9" w:rsidP="006877E9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            </w:t>
      </w:r>
      <w:r w:rsidRPr="00D55CCC">
        <w:rPr>
          <w:rFonts w:ascii="Arial" w:hAnsi="Arial" w:cs="Arial"/>
          <w:b/>
        </w:rPr>
        <w:t>CRNA  GORA</w:t>
      </w:r>
    </w:p>
    <w:p w14:paraId="5D30086C" w14:textId="77777777" w:rsidR="006877E9" w:rsidRPr="00D55CCC" w:rsidRDefault="006877E9" w:rsidP="006877E9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16BFF0A0" w14:textId="77777777" w:rsidR="006877E9" w:rsidRPr="00D55CCC" w:rsidRDefault="006877E9" w:rsidP="006877E9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  SKUPŠTINA OPŠTINE</w:t>
      </w:r>
    </w:p>
    <w:p w14:paraId="5C7EF859" w14:textId="77777777" w:rsidR="006877E9" w:rsidRPr="00D55CCC" w:rsidRDefault="006877E9" w:rsidP="006877E9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0E0A6074" w14:textId="77777777" w:rsidR="006877E9" w:rsidRPr="00D55CCC" w:rsidRDefault="006877E9" w:rsidP="006877E9">
      <w:pPr>
        <w:spacing w:after="0"/>
        <w:rPr>
          <w:rFonts w:ascii="Arial" w:hAnsi="Arial" w:cs="Arial"/>
        </w:rPr>
      </w:pPr>
    </w:p>
    <w:p w14:paraId="3F22E7C1" w14:textId="2CC88113" w:rsidR="006877E9" w:rsidRPr="00D55CCC" w:rsidRDefault="00016C51" w:rsidP="006877E9">
      <w:pPr>
        <w:spacing w:after="0"/>
        <w:rPr>
          <w:rFonts w:ascii="Arial" w:hAnsi="Arial" w:cs="Arial"/>
          <w:b/>
          <w:lang w:val="sl-SI"/>
        </w:rPr>
      </w:pPr>
      <w:r>
        <w:rPr>
          <w:rFonts w:ascii="Arial" w:hAnsi="Arial" w:cs="Arial"/>
        </w:rPr>
        <w:t>Br. 02-016/24</w:t>
      </w:r>
      <w:r w:rsidR="006877E9" w:rsidRPr="00D55CCC">
        <w:rPr>
          <w:rFonts w:ascii="Arial" w:hAnsi="Arial" w:cs="Arial"/>
        </w:rPr>
        <w:t>-</w:t>
      </w:r>
      <w:r w:rsidR="00252DD0">
        <w:rPr>
          <w:rFonts w:ascii="Arial" w:hAnsi="Arial" w:cs="Arial"/>
        </w:rPr>
        <w:t>479</w:t>
      </w:r>
      <w:bookmarkStart w:id="0" w:name="_GoBack"/>
      <w:bookmarkEnd w:id="0"/>
    </w:p>
    <w:p w14:paraId="3921B7FF" w14:textId="793AEA05" w:rsidR="00D55CCC" w:rsidRDefault="006877E9" w:rsidP="000F5804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D55CCC">
        <w:rPr>
          <w:rFonts w:ascii="Arial" w:hAnsi="Arial" w:cs="Arial"/>
          <w:b w:val="0"/>
          <w:sz w:val="22"/>
          <w:szCs w:val="22"/>
        </w:rPr>
        <w:t xml:space="preserve">Bijelo </w:t>
      </w:r>
      <w:r w:rsidR="00016C51">
        <w:rPr>
          <w:rFonts w:ascii="Arial" w:hAnsi="Arial" w:cs="Arial"/>
          <w:b w:val="0"/>
          <w:sz w:val="22"/>
          <w:szCs w:val="22"/>
        </w:rPr>
        <w:t xml:space="preserve">Polje, </w:t>
      </w:r>
      <w:r w:rsidR="00087587">
        <w:rPr>
          <w:rFonts w:ascii="Arial" w:hAnsi="Arial" w:cs="Arial"/>
          <w:b w:val="0"/>
          <w:sz w:val="22"/>
          <w:szCs w:val="22"/>
        </w:rPr>
        <w:t>14</w:t>
      </w:r>
      <w:r w:rsidR="00016C51">
        <w:rPr>
          <w:rFonts w:ascii="Arial" w:hAnsi="Arial" w:cs="Arial"/>
          <w:b w:val="0"/>
          <w:sz w:val="22"/>
          <w:szCs w:val="22"/>
        </w:rPr>
        <w:t>.0</w:t>
      </w:r>
      <w:r w:rsidR="00087587">
        <w:rPr>
          <w:rFonts w:ascii="Arial" w:hAnsi="Arial" w:cs="Arial"/>
          <w:b w:val="0"/>
          <w:sz w:val="22"/>
          <w:szCs w:val="22"/>
        </w:rPr>
        <w:t>6</w:t>
      </w:r>
      <w:r w:rsidR="00016C51">
        <w:rPr>
          <w:rFonts w:ascii="Arial" w:hAnsi="Arial" w:cs="Arial"/>
          <w:b w:val="0"/>
          <w:sz w:val="22"/>
          <w:szCs w:val="22"/>
        </w:rPr>
        <w:t>.2024</w:t>
      </w:r>
      <w:r w:rsidRPr="00D55CCC">
        <w:rPr>
          <w:rFonts w:ascii="Arial" w:hAnsi="Arial" w:cs="Arial"/>
          <w:b w:val="0"/>
          <w:sz w:val="22"/>
          <w:szCs w:val="22"/>
        </w:rPr>
        <w:t>.godine</w:t>
      </w:r>
    </w:p>
    <w:p w14:paraId="5D9C8628" w14:textId="77777777" w:rsidR="000F5804" w:rsidRPr="000F5804" w:rsidRDefault="000F5804" w:rsidP="000F5804">
      <w:pPr>
        <w:spacing w:after="0"/>
        <w:rPr>
          <w:lang w:val="sl-SI"/>
        </w:rPr>
      </w:pPr>
    </w:p>
    <w:p w14:paraId="58D3822C" w14:textId="6E286A93" w:rsidR="00B256DB" w:rsidRDefault="00955B6A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 xml:space="preserve">           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 xml:space="preserve">Na osnovu člana 40 Zakona o lokalnoj samoupravi („Sl.list CG“ br. 02/18, 34/19, 38/20, 50/22 i 84/22), člana 63 stav 1 Statuta Opštine Bijelo Polje i člana 17 stav 1 alineja 2 Poslovnika Skupštine opštine Bijelo Polje („Sl.list CG- opštinski propisi“ br. 19/18, 42/20 i 23/21) </w:t>
      </w:r>
      <w:r w:rsidR="006877E9" w:rsidRPr="00B256DB">
        <w:rPr>
          <w:rFonts w:ascii="Arial" w:eastAsia="Times New Roman" w:hAnsi="Arial" w:cs="Arial"/>
          <w:b/>
          <w:kern w:val="0"/>
          <w14:ligatures w14:val="none"/>
        </w:rPr>
        <w:t>sazivam</w:t>
      </w:r>
    </w:p>
    <w:p w14:paraId="1F8D76CD" w14:textId="77777777" w:rsidR="00F8512D" w:rsidRDefault="00F8512D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4535C36D" w14:textId="77777777" w:rsidR="00016C51" w:rsidRPr="00B256DB" w:rsidRDefault="00016C51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A970696" w14:textId="1F58A49A" w:rsidR="00D559D2" w:rsidRPr="00B256DB" w:rsidRDefault="009D000D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DVADESET</w:t>
      </w:r>
      <w:r w:rsidR="00087587">
        <w:rPr>
          <w:rFonts w:ascii="Arial" w:eastAsia="Times New Roman" w:hAnsi="Arial" w:cs="Arial"/>
          <w:b/>
          <w:bCs/>
          <w:kern w:val="0"/>
          <w14:ligatures w14:val="none"/>
        </w:rPr>
        <w:t xml:space="preserve"> PRVU 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SJEDNICU SKUPŠTINE OPŠTINE BIJELO POLJE</w:t>
      </w:r>
    </w:p>
    <w:p w14:paraId="4EE4881A" w14:textId="50F1161A" w:rsidR="001D3A34" w:rsidRPr="00B256DB" w:rsidRDefault="00D559D2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 xml:space="preserve">          </w:t>
      </w:r>
      <w:r w:rsidR="00016C51">
        <w:rPr>
          <w:rFonts w:ascii="Arial" w:hAnsi="Arial" w:cs="Arial"/>
        </w:rPr>
        <w:t xml:space="preserve">Sjednica će se održati </w:t>
      </w:r>
      <w:r w:rsidR="00087587">
        <w:rPr>
          <w:rFonts w:ascii="Arial" w:hAnsi="Arial" w:cs="Arial"/>
        </w:rPr>
        <w:t>28</w:t>
      </w:r>
      <w:r w:rsidR="00016C51">
        <w:rPr>
          <w:rFonts w:ascii="Arial" w:hAnsi="Arial" w:cs="Arial"/>
        </w:rPr>
        <w:t>.0</w:t>
      </w:r>
      <w:r w:rsidR="00087587">
        <w:rPr>
          <w:rFonts w:ascii="Arial" w:hAnsi="Arial" w:cs="Arial"/>
        </w:rPr>
        <w:t>6</w:t>
      </w:r>
      <w:r w:rsidR="00016C51">
        <w:rPr>
          <w:rFonts w:ascii="Arial" w:hAnsi="Arial" w:cs="Arial"/>
        </w:rPr>
        <w:t>. 2024</w:t>
      </w:r>
      <w:r w:rsidR="00985722" w:rsidRPr="00B256DB">
        <w:rPr>
          <w:rFonts w:ascii="Arial" w:hAnsi="Arial" w:cs="Arial"/>
        </w:rPr>
        <w:t>. godine</w:t>
      </w:r>
      <w:r w:rsidR="001D3A34" w:rsidRPr="00B256DB">
        <w:rPr>
          <w:rFonts w:ascii="Arial" w:hAnsi="Arial" w:cs="Arial"/>
        </w:rPr>
        <w:t xml:space="preserve"> u sali Skupštine opštine</w:t>
      </w:r>
      <w:r w:rsidR="00955B6A" w:rsidRPr="00B256DB">
        <w:rPr>
          <w:rFonts w:ascii="Arial" w:hAnsi="Arial" w:cs="Arial"/>
        </w:rPr>
        <w:t xml:space="preserve"> Bijelo Polje</w:t>
      </w:r>
      <w:r w:rsidRPr="00B256DB">
        <w:rPr>
          <w:rFonts w:ascii="Arial" w:hAnsi="Arial" w:cs="Arial"/>
        </w:rPr>
        <w:t xml:space="preserve"> </w:t>
      </w:r>
      <w:r w:rsidR="00985722" w:rsidRPr="00B256DB">
        <w:rPr>
          <w:rFonts w:ascii="Arial" w:hAnsi="Arial" w:cs="Arial"/>
        </w:rPr>
        <w:t>sa početkom u</w:t>
      </w:r>
      <w:r w:rsidR="00016C51">
        <w:rPr>
          <w:rFonts w:ascii="Arial" w:hAnsi="Arial" w:cs="Arial"/>
        </w:rPr>
        <w:t xml:space="preserve"> 1</w:t>
      </w:r>
      <w:r w:rsidR="001B4253">
        <w:rPr>
          <w:rFonts w:ascii="Arial" w:hAnsi="Arial" w:cs="Arial"/>
        </w:rPr>
        <w:t>0</w:t>
      </w:r>
      <w:r w:rsidR="00C74F4E" w:rsidRPr="00B256DB">
        <w:rPr>
          <w:rFonts w:ascii="Arial" w:hAnsi="Arial" w:cs="Arial"/>
        </w:rPr>
        <w:t xml:space="preserve"> </w:t>
      </w:r>
      <w:r w:rsidR="00955B6A" w:rsidRPr="00B256DB">
        <w:rPr>
          <w:rFonts w:ascii="Arial" w:hAnsi="Arial" w:cs="Arial"/>
        </w:rPr>
        <w:t>časova</w:t>
      </w:r>
      <w:r w:rsidRPr="00B256DB">
        <w:rPr>
          <w:rFonts w:ascii="Arial" w:hAnsi="Arial" w:cs="Arial"/>
        </w:rPr>
        <w:t>.</w:t>
      </w:r>
    </w:p>
    <w:p w14:paraId="30461E98" w14:textId="77777777" w:rsidR="00D559D2" w:rsidRDefault="00D559D2" w:rsidP="000F5804">
      <w:pPr>
        <w:pStyle w:val="NoSpacing"/>
        <w:jc w:val="both"/>
        <w:rPr>
          <w:rFonts w:ascii="Arial" w:hAnsi="Arial" w:cs="Arial"/>
        </w:rPr>
      </w:pPr>
    </w:p>
    <w:p w14:paraId="0D107C32" w14:textId="60E9717C" w:rsidR="00D55CCC" w:rsidRDefault="00D55CCC" w:rsidP="000F5804">
      <w:pPr>
        <w:pStyle w:val="NoSpacing"/>
        <w:jc w:val="both"/>
        <w:rPr>
          <w:rFonts w:ascii="Arial" w:hAnsi="Arial" w:cs="Arial"/>
        </w:rPr>
      </w:pPr>
    </w:p>
    <w:p w14:paraId="76B3865F" w14:textId="77777777" w:rsidR="009D000D" w:rsidRPr="00B256DB" w:rsidRDefault="009D000D" w:rsidP="000F5804">
      <w:pPr>
        <w:pStyle w:val="NoSpacing"/>
        <w:jc w:val="both"/>
        <w:rPr>
          <w:rFonts w:ascii="Arial" w:hAnsi="Arial" w:cs="Arial"/>
        </w:rPr>
      </w:pPr>
    </w:p>
    <w:p w14:paraId="4C794EDF" w14:textId="6036F308" w:rsidR="001D3A34" w:rsidRDefault="001D3A34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 Za sjednicu predlažem sljedeći: </w:t>
      </w:r>
    </w:p>
    <w:p w14:paraId="371651F3" w14:textId="77777777" w:rsidR="009D000D" w:rsidRPr="00B256DB" w:rsidRDefault="009D000D" w:rsidP="000F58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4D3B081" w14:textId="6E529B29" w:rsidR="00D55CCC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Hlk153264333"/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72176376" w14:textId="77777777" w:rsidR="009D000D" w:rsidRDefault="009D000D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bookmarkEnd w:id="1"/>
    <w:p w14:paraId="315DF909" w14:textId="77777777" w:rsidR="00087587" w:rsidRDefault="00087587" w:rsidP="00087587">
      <w:pPr>
        <w:pStyle w:val="t30x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</w:t>
      </w:r>
      <w:r>
        <w:rPr>
          <w:rFonts w:ascii="Arial" w:hAnsi="Arial" w:cs="Arial"/>
          <w:sz w:val="22"/>
          <w:szCs w:val="22"/>
        </w:rPr>
        <w:softHyphen/>
        <w:t>log Od</w:t>
      </w:r>
      <w:r>
        <w:rPr>
          <w:rFonts w:ascii="Arial" w:hAnsi="Arial" w:cs="Arial"/>
          <w:sz w:val="22"/>
          <w:szCs w:val="22"/>
        </w:rPr>
        <w:softHyphen/>
        <w:t>lu</w:t>
      </w:r>
      <w:r>
        <w:rPr>
          <w:rFonts w:ascii="Arial" w:hAnsi="Arial" w:cs="Arial"/>
          <w:sz w:val="22"/>
          <w:szCs w:val="22"/>
        </w:rPr>
        <w:softHyphen/>
        <w:t>ke o Za</w:t>
      </w:r>
      <w:r>
        <w:rPr>
          <w:rFonts w:ascii="Arial" w:hAnsi="Arial" w:cs="Arial"/>
          <w:sz w:val="22"/>
          <w:szCs w:val="22"/>
        </w:rPr>
        <w:softHyphen/>
        <w:t>vršnom ra</w:t>
      </w:r>
      <w:r>
        <w:rPr>
          <w:rFonts w:ascii="Arial" w:hAnsi="Arial" w:cs="Arial"/>
          <w:sz w:val="22"/>
          <w:szCs w:val="22"/>
        </w:rPr>
        <w:softHyphen/>
        <w:t>ču</w:t>
      </w:r>
      <w:r>
        <w:rPr>
          <w:rFonts w:ascii="Arial" w:hAnsi="Arial" w:cs="Arial"/>
          <w:sz w:val="22"/>
          <w:szCs w:val="22"/>
        </w:rPr>
        <w:softHyphen/>
        <w:t>nu Bu</w:t>
      </w:r>
      <w:r>
        <w:rPr>
          <w:rFonts w:ascii="Arial" w:hAnsi="Arial" w:cs="Arial"/>
          <w:sz w:val="22"/>
          <w:szCs w:val="22"/>
        </w:rPr>
        <w:softHyphen/>
        <w:t>dže</w:t>
      </w:r>
      <w:r>
        <w:rPr>
          <w:rFonts w:ascii="Arial" w:hAnsi="Arial" w:cs="Arial"/>
          <w:sz w:val="22"/>
          <w:szCs w:val="22"/>
        </w:rPr>
        <w:softHyphen/>
        <w:t>ta Opšti</w:t>
      </w:r>
      <w:r>
        <w:rPr>
          <w:rFonts w:ascii="Arial" w:hAnsi="Arial" w:cs="Arial"/>
          <w:sz w:val="22"/>
          <w:szCs w:val="22"/>
        </w:rPr>
        <w:softHyphen/>
        <w:t>ne za 2023. go</w:t>
      </w:r>
      <w:r>
        <w:rPr>
          <w:rFonts w:ascii="Arial" w:hAnsi="Arial" w:cs="Arial"/>
          <w:sz w:val="22"/>
          <w:szCs w:val="22"/>
        </w:rPr>
        <w:softHyphen/>
        <w:t>di</w:t>
      </w:r>
      <w:r>
        <w:rPr>
          <w:rFonts w:ascii="Arial" w:hAnsi="Arial" w:cs="Arial"/>
          <w:sz w:val="22"/>
          <w:szCs w:val="22"/>
        </w:rPr>
        <w:softHyphen/>
        <w:t>nu;</w:t>
      </w:r>
    </w:p>
    <w:p w14:paraId="7D27A063" w14:textId="77777777" w:rsidR="00087587" w:rsidRDefault="00087587" w:rsidP="00087587">
      <w:pPr>
        <w:pStyle w:val="t30x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</w:t>
      </w:r>
      <w:r>
        <w:rPr>
          <w:rFonts w:ascii="Arial" w:hAnsi="Arial" w:cs="Arial"/>
          <w:sz w:val="22"/>
          <w:szCs w:val="22"/>
        </w:rPr>
        <w:softHyphen/>
        <w:t>vje</w:t>
      </w:r>
      <w:r>
        <w:rPr>
          <w:rFonts w:ascii="Arial" w:hAnsi="Arial" w:cs="Arial"/>
          <w:sz w:val="22"/>
          <w:szCs w:val="22"/>
        </w:rPr>
        <w:softHyphen/>
        <w:t>štaj o radu za 2023. go</w:t>
      </w:r>
      <w:r>
        <w:rPr>
          <w:rFonts w:ascii="Arial" w:hAnsi="Arial" w:cs="Arial"/>
          <w:sz w:val="22"/>
          <w:szCs w:val="22"/>
        </w:rPr>
        <w:softHyphen/>
        <w:t>di</w:t>
      </w:r>
      <w:r>
        <w:rPr>
          <w:rFonts w:ascii="Arial" w:hAnsi="Arial" w:cs="Arial"/>
          <w:sz w:val="22"/>
          <w:szCs w:val="22"/>
        </w:rPr>
        <w:softHyphen/>
        <w:t>nu, DOO "Par</w:t>
      </w:r>
      <w:r>
        <w:rPr>
          <w:rFonts w:ascii="Arial" w:hAnsi="Arial" w:cs="Arial"/>
          <w:sz w:val="22"/>
          <w:szCs w:val="22"/>
        </w:rPr>
        <w:softHyphen/>
        <w:t>king - ser</w:t>
      </w:r>
      <w:r>
        <w:rPr>
          <w:rFonts w:ascii="Arial" w:hAnsi="Arial" w:cs="Arial"/>
          <w:sz w:val="22"/>
          <w:szCs w:val="22"/>
        </w:rPr>
        <w:softHyphen/>
        <w:t>vis" Bi</w:t>
      </w:r>
      <w:r>
        <w:rPr>
          <w:rFonts w:ascii="Arial" w:hAnsi="Arial" w:cs="Arial"/>
          <w:sz w:val="22"/>
          <w:szCs w:val="22"/>
        </w:rPr>
        <w:softHyphen/>
        <w:t>je</w:t>
      </w:r>
      <w:r>
        <w:rPr>
          <w:rFonts w:ascii="Arial" w:hAnsi="Arial" w:cs="Arial"/>
          <w:sz w:val="22"/>
          <w:szCs w:val="22"/>
        </w:rPr>
        <w:softHyphen/>
        <w:t>lo Po</w:t>
      </w:r>
      <w:r>
        <w:rPr>
          <w:rFonts w:ascii="Arial" w:hAnsi="Arial" w:cs="Arial"/>
          <w:sz w:val="22"/>
          <w:szCs w:val="22"/>
        </w:rPr>
        <w:softHyphen/>
        <w:t xml:space="preserve">lje; </w:t>
      </w:r>
    </w:p>
    <w:p w14:paraId="7440F929" w14:textId="77777777" w:rsidR="00087587" w:rsidRDefault="00087587" w:rsidP="00087587">
      <w:pPr>
        <w:pStyle w:val="t30x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</w:t>
      </w:r>
      <w:r>
        <w:rPr>
          <w:rFonts w:ascii="Arial" w:hAnsi="Arial" w:cs="Arial"/>
          <w:sz w:val="22"/>
          <w:szCs w:val="22"/>
        </w:rPr>
        <w:softHyphen/>
        <w:t>vje</w:t>
      </w:r>
      <w:r>
        <w:rPr>
          <w:rFonts w:ascii="Arial" w:hAnsi="Arial" w:cs="Arial"/>
          <w:sz w:val="22"/>
          <w:szCs w:val="22"/>
        </w:rPr>
        <w:softHyphen/>
        <w:t>štaj o realizaciji godišnjeg programa obavljanja ko</w:t>
      </w:r>
      <w:r>
        <w:rPr>
          <w:rFonts w:ascii="Arial" w:hAnsi="Arial" w:cs="Arial"/>
          <w:sz w:val="22"/>
          <w:szCs w:val="22"/>
        </w:rPr>
        <w:softHyphen/>
        <w:t>mu</w:t>
      </w:r>
      <w:r>
        <w:rPr>
          <w:rFonts w:ascii="Arial" w:hAnsi="Arial" w:cs="Arial"/>
          <w:sz w:val="22"/>
          <w:szCs w:val="22"/>
        </w:rPr>
        <w:softHyphen/>
        <w:t>nal</w:t>
      </w:r>
      <w:r>
        <w:rPr>
          <w:rFonts w:ascii="Arial" w:hAnsi="Arial" w:cs="Arial"/>
          <w:sz w:val="22"/>
          <w:szCs w:val="22"/>
        </w:rPr>
        <w:softHyphen/>
        <w:t>nih dje</w:t>
      </w:r>
      <w:r>
        <w:rPr>
          <w:rFonts w:ascii="Arial" w:hAnsi="Arial" w:cs="Arial"/>
          <w:sz w:val="22"/>
          <w:szCs w:val="22"/>
        </w:rPr>
        <w:softHyphen/>
        <w:t>lat</w:t>
      </w:r>
      <w:r>
        <w:rPr>
          <w:rFonts w:ascii="Arial" w:hAnsi="Arial" w:cs="Arial"/>
          <w:sz w:val="22"/>
          <w:szCs w:val="22"/>
        </w:rPr>
        <w:softHyphen/>
        <w:t>no</w:t>
      </w:r>
      <w:r>
        <w:rPr>
          <w:rFonts w:ascii="Arial" w:hAnsi="Arial" w:cs="Arial"/>
          <w:sz w:val="22"/>
          <w:szCs w:val="22"/>
        </w:rPr>
        <w:softHyphen/>
        <w:t>sti za 2023.go</w:t>
      </w:r>
      <w:r>
        <w:rPr>
          <w:rFonts w:ascii="Arial" w:hAnsi="Arial" w:cs="Arial"/>
          <w:sz w:val="22"/>
          <w:szCs w:val="22"/>
        </w:rPr>
        <w:softHyphen/>
        <w:t>di</w:t>
      </w:r>
      <w:r>
        <w:rPr>
          <w:rFonts w:ascii="Arial" w:hAnsi="Arial" w:cs="Arial"/>
          <w:sz w:val="22"/>
          <w:szCs w:val="22"/>
        </w:rPr>
        <w:softHyphen/>
        <w:t>nu,DOO "Ko</w:t>
      </w:r>
      <w:r>
        <w:rPr>
          <w:rFonts w:ascii="Arial" w:hAnsi="Arial" w:cs="Arial"/>
          <w:sz w:val="22"/>
          <w:szCs w:val="22"/>
        </w:rPr>
        <w:softHyphen/>
        <w:t>mu</w:t>
      </w:r>
      <w:r>
        <w:rPr>
          <w:rFonts w:ascii="Arial" w:hAnsi="Arial" w:cs="Arial"/>
          <w:sz w:val="22"/>
          <w:szCs w:val="22"/>
        </w:rPr>
        <w:softHyphen/>
        <w:t>nal</w:t>
      </w:r>
      <w:r>
        <w:rPr>
          <w:rFonts w:ascii="Arial" w:hAnsi="Arial" w:cs="Arial"/>
          <w:sz w:val="22"/>
          <w:szCs w:val="22"/>
        </w:rPr>
        <w:softHyphen/>
        <w:t>no-Lim" Bi</w:t>
      </w:r>
      <w:r>
        <w:rPr>
          <w:rFonts w:ascii="Arial" w:hAnsi="Arial" w:cs="Arial"/>
          <w:sz w:val="22"/>
          <w:szCs w:val="22"/>
        </w:rPr>
        <w:softHyphen/>
        <w:t>je</w:t>
      </w:r>
      <w:r>
        <w:rPr>
          <w:rFonts w:ascii="Arial" w:hAnsi="Arial" w:cs="Arial"/>
          <w:sz w:val="22"/>
          <w:szCs w:val="22"/>
        </w:rPr>
        <w:softHyphen/>
        <w:t>lo Po</w:t>
      </w:r>
      <w:r>
        <w:rPr>
          <w:rFonts w:ascii="Arial" w:hAnsi="Arial" w:cs="Arial"/>
          <w:sz w:val="22"/>
          <w:szCs w:val="22"/>
        </w:rPr>
        <w:softHyphen/>
        <w:t>lje;</w:t>
      </w:r>
    </w:p>
    <w:p w14:paraId="7BA39C31" w14:textId="77777777" w:rsidR="00087587" w:rsidRDefault="00087587" w:rsidP="00087587">
      <w:pPr>
        <w:pStyle w:val="t30x"/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</w:t>
      </w:r>
      <w:r>
        <w:rPr>
          <w:rFonts w:ascii="Arial" w:hAnsi="Arial" w:cs="Arial"/>
          <w:sz w:val="22"/>
          <w:szCs w:val="22"/>
        </w:rPr>
        <w:softHyphen/>
        <w:t>vje</w:t>
      </w:r>
      <w:r>
        <w:rPr>
          <w:rFonts w:ascii="Arial" w:hAnsi="Arial" w:cs="Arial"/>
          <w:sz w:val="22"/>
          <w:szCs w:val="22"/>
        </w:rPr>
        <w:softHyphen/>
        <w:t>štaj o realizaciji Programa obavljanja vodosnabdijevanja i odvođenja komunalnih otpadnih voda za 2023.go</w:t>
      </w:r>
      <w:r>
        <w:rPr>
          <w:rFonts w:ascii="Arial" w:hAnsi="Arial" w:cs="Arial"/>
          <w:sz w:val="22"/>
          <w:szCs w:val="22"/>
        </w:rPr>
        <w:softHyphen/>
        <w:t>di</w:t>
      </w:r>
      <w:r>
        <w:rPr>
          <w:rFonts w:ascii="Arial" w:hAnsi="Arial" w:cs="Arial"/>
          <w:sz w:val="22"/>
          <w:szCs w:val="22"/>
        </w:rPr>
        <w:softHyphen/>
        <w:t>nu, DOO Vo</w:t>
      </w:r>
      <w:r>
        <w:rPr>
          <w:rFonts w:ascii="Arial" w:hAnsi="Arial" w:cs="Arial"/>
          <w:sz w:val="22"/>
          <w:szCs w:val="22"/>
        </w:rPr>
        <w:softHyphen/>
        <w:t>do</w:t>
      </w:r>
      <w:r>
        <w:rPr>
          <w:rFonts w:ascii="Arial" w:hAnsi="Arial" w:cs="Arial"/>
          <w:sz w:val="22"/>
          <w:szCs w:val="22"/>
        </w:rPr>
        <w:softHyphen/>
        <w:t>vod "Bi</w:t>
      </w:r>
      <w:r>
        <w:rPr>
          <w:rFonts w:ascii="Arial" w:hAnsi="Arial" w:cs="Arial"/>
          <w:sz w:val="22"/>
          <w:szCs w:val="22"/>
        </w:rPr>
        <w:softHyphen/>
        <w:t>stri</w:t>
      </w:r>
      <w:r>
        <w:rPr>
          <w:rFonts w:ascii="Arial" w:hAnsi="Arial" w:cs="Arial"/>
          <w:sz w:val="22"/>
          <w:szCs w:val="22"/>
        </w:rPr>
        <w:softHyphen/>
        <w:t>ca" Bi</w:t>
      </w:r>
      <w:r>
        <w:rPr>
          <w:rFonts w:ascii="Arial" w:hAnsi="Arial" w:cs="Arial"/>
          <w:sz w:val="22"/>
          <w:szCs w:val="22"/>
        </w:rPr>
        <w:softHyphen/>
        <w:t>je</w:t>
      </w:r>
      <w:r>
        <w:rPr>
          <w:rFonts w:ascii="Arial" w:hAnsi="Arial" w:cs="Arial"/>
          <w:sz w:val="22"/>
          <w:szCs w:val="22"/>
        </w:rPr>
        <w:softHyphen/>
        <w:t>lo Po</w:t>
      </w:r>
      <w:r>
        <w:rPr>
          <w:rFonts w:ascii="Arial" w:hAnsi="Arial" w:cs="Arial"/>
          <w:sz w:val="22"/>
          <w:szCs w:val="22"/>
        </w:rPr>
        <w:softHyphen/>
        <w:t>lje;</w:t>
      </w:r>
    </w:p>
    <w:p w14:paraId="4EABFF35" w14:textId="77777777" w:rsidR="00087587" w:rsidRDefault="00087587" w:rsidP="0008758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Izbor, imenovanja i razrješenja.</w:t>
      </w:r>
    </w:p>
    <w:p w14:paraId="12A498CF" w14:textId="588CBDCA" w:rsidR="00D55CCC" w:rsidRDefault="00D55CCC" w:rsidP="000F5804">
      <w:pPr>
        <w:pStyle w:val="NoSpacing"/>
        <w:rPr>
          <w:rFonts w:ascii="Arial" w:hAnsi="Arial" w:cs="Arial"/>
        </w:rPr>
      </w:pPr>
    </w:p>
    <w:p w14:paraId="2A59DA95" w14:textId="542344B1" w:rsidR="005D686C" w:rsidRDefault="005D686C" w:rsidP="000F5804">
      <w:pPr>
        <w:pStyle w:val="NoSpacing"/>
        <w:rPr>
          <w:rFonts w:ascii="Arial" w:hAnsi="Arial" w:cs="Arial"/>
        </w:rPr>
      </w:pPr>
    </w:p>
    <w:p w14:paraId="680F2DD7" w14:textId="77777777" w:rsidR="005D686C" w:rsidRPr="00B256DB" w:rsidRDefault="005D686C" w:rsidP="000F5804">
      <w:pPr>
        <w:pStyle w:val="NoSpacing"/>
        <w:rPr>
          <w:rFonts w:ascii="Arial" w:hAnsi="Arial" w:cs="Arial"/>
        </w:rPr>
      </w:pPr>
    </w:p>
    <w:p w14:paraId="4F8707C1" w14:textId="77777777" w:rsidR="001D3A34" w:rsidRPr="00B256DB" w:rsidRDefault="001D3A34" w:rsidP="000F5804">
      <w:pPr>
        <w:pStyle w:val="NoSpacing"/>
        <w:jc w:val="both"/>
        <w:rPr>
          <w:rFonts w:ascii="Arial" w:hAnsi="Arial" w:cs="Arial"/>
        </w:rPr>
      </w:pPr>
      <w:r w:rsidRPr="00B256DB">
        <w:rPr>
          <w:rFonts w:ascii="Arial" w:hAnsi="Arial" w:cs="Arial"/>
        </w:rPr>
        <w:t> </w:t>
      </w:r>
      <w:r w:rsidR="00D559D2" w:rsidRPr="00B256DB">
        <w:rPr>
          <w:rFonts w:ascii="Arial" w:hAnsi="Arial" w:cs="Arial"/>
        </w:rPr>
        <w:t xml:space="preserve">        </w:t>
      </w:r>
      <w:r w:rsidR="00955B6A" w:rsidRPr="00B256DB">
        <w:rPr>
          <w:rFonts w:ascii="Arial" w:hAnsi="Arial" w:cs="Arial"/>
        </w:rPr>
        <w:t>U slučaju Vaše spriječenosti da prisustvujete sjednici</w:t>
      </w:r>
      <w:r w:rsidR="006877E9" w:rsidRPr="00B256DB">
        <w:rPr>
          <w:rFonts w:ascii="Arial" w:hAnsi="Arial" w:cs="Arial"/>
        </w:rPr>
        <w:t xml:space="preserve"> Skupštine</w:t>
      </w:r>
      <w:r w:rsidR="00955B6A" w:rsidRPr="00B256DB">
        <w:rPr>
          <w:rFonts w:ascii="Arial" w:hAnsi="Arial" w:cs="Arial"/>
        </w:rPr>
        <w:t>, potrebno je da obavijestite Službu Skupš</w:t>
      </w:r>
      <w:r w:rsidR="00001A9A" w:rsidRPr="00B256DB">
        <w:rPr>
          <w:rFonts w:ascii="Arial" w:hAnsi="Arial" w:cs="Arial"/>
        </w:rPr>
        <w:t>tine na telefon 431-682</w:t>
      </w:r>
      <w:r w:rsidR="00955B6A" w:rsidRPr="00B256DB">
        <w:rPr>
          <w:rFonts w:ascii="Arial" w:hAnsi="Arial" w:cs="Arial"/>
        </w:rPr>
        <w:t xml:space="preserve"> ili na e-mail: </w:t>
      </w:r>
      <w:hyperlink r:id="rId7" w:history="1">
        <w:r w:rsidR="00530B4D" w:rsidRPr="00B256DB">
          <w:rPr>
            <w:rStyle w:val="Hyperlink"/>
            <w:rFonts w:ascii="Arial" w:hAnsi="Arial" w:cs="Arial"/>
          </w:rPr>
          <w:t>skupstina@bijelopolje.co.me</w:t>
        </w:r>
      </w:hyperlink>
      <w:r w:rsidR="00955B6A" w:rsidRPr="00B256DB">
        <w:rPr>
          <w:rFonts w:ascii="Arial" w:hAnsi="Arial" w:cs="Arial"/>
        </w:rPr>
        <w:t>.</w:t>
      </w:r>
    </w:p>
    <w:p w14:paraId="0A4146B1" w14:textId="77777777" w:rsidR="00530B4D" w:rsidRDefault="00530B4D" w:rsidP="000F5804">
      <w:pPr>
        <w:pStyle w:val="NoSpacing"/>
        <w:jc w:val="both"/>
        <w:rPr>
          <w:rFonts w:ascii="Arial" w:hAnsi="Arial" w:cs="Arial"/>
        </w:rPr>
      </w:pPr>
    </w:p>
    <w:p w14:paraId="0541A409" w14:textId="77777777" w:rsidR="00D54024" w:rsidRPr="00B256DB" w:rsidRDefault="00D54024" w:rsidP="000F5804">
      <w:pPr>
        <w:pStyle w:val="NoSpacing"/>
        <w:jc w:val="both"/>
        <w:rPr>
          <w:rFonts w:ascii="Arial" w:hAnsi="Arial" w:cs="Arial"/>
        </w:rPr>
      </w:pPr>
    </w:p>
    <w:p w14:paraId="423E956E" w14:textId="0F77DF59" w:rsidR="001D3A34" w:rsidRDefault="001D3A34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256DB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04C01906" w14:textId="77777777" w:rsidR="005D686C" w:rsidRPr="00B256DB" w:rsidRDefault="005D686C" w:rsidP="000F580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5F78495" w14:textId="77777777" w:rsidR="001D3A34" w:rsidRPr="00B256DB" w:rsidRDefault="00530B4D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     </w:t>
      </w:r>
      <w:r w:rsidR="001D3A34" w:rsidRPr="00B256DB">
        <w:rPr>
          <w:rFonts w:ascii="Arial" w:eastAsia="Times New Roman" w:hAnsi="Arial" w:cs="Arial"/>
          <w:b/>
          <w:bCs/>
          <w:kern w:val="0"/>
          <w14:ligatures w14:val="none"/>
        </w:rPr>
        <w:t>Predsjednik</w:t>
      </w:r>
      <w:r w:rsidR="001D3A34" w:rsidRPr="00B256DB">
        <w:rPr>
          <w:rFonts w:ascii="Arial" w:eastAsia="Times New Roman" w:hAnsi="Arial" w:cs="Arial"/>
          <w:kern w:val="0"/>
          <w14:ligatures w14:val="none"/>
        </w:rPr>
        <w:t>,</w:t>
      </w:r>
    </w:p>
    <w:p w14:paraId="33A6505A" w14:textId="0603DBC4" w:rsidR="0050048E" w:rsidRPr="00B256DB" w:rsidRDefault="001D3A34" w:rsidP="000F5804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  <w:r w:rsidRPr="00B256DB">
        <w:rPr>
          <w:rFonts w:ascii="Arial" w:eastAsia="Times New Roman" w:hAnsi="Arial" w:cs="Arial"/>
          <w:kern w:val="0"/>
          <w14:ligatures w14:val="none"/>
        </w:rPr>
        <w:t>                                                                                                          </w:t>
      </w:r>
      <w:r w:rsidR="00087587">
        <w:rPr>
          <w:rFonts w:ascii="Arial" w:eastAsia="Times New Roman" w:hAnsi="Arial" w:cs="Arial"/>
          <w:kern w:val="0"/>
          <w14:ligatures w14:val="none"/>
        </w:rPr>
        <w:t xml:space="preserve">   </w:t>
      </w:r>
      <w:r w:rsidRPr="00B256DB">
        <w:rPr>
          <w:rFonts w:ascii="Arial" w:eastAsia="Times New Roman" w:hAnsi="Arial" w:cs="Arial"/>
          <w:kern w:val="0"/>
          <w14:ligatures w14:val="none"/>
        </w:rPr>
        <w:t>  Ernad Suljević s.r.</w:t>
      </w:r>
      <w:r w:rsidRPr="00B256DB">
        <w:rPr>
          <w:rFonts w:ascii="Arial" w:eastAsia="Times New Roman" w:hAnsi="Arial" w:cs="Arial"/>
          <w:color w:val="586165"/>
          <w:kern w:val="0"/>
          <w14:ligatures w14:val="none"/>
        </w:rPr>
        <w:t> </w:t>
      </w:r>
    </w:p>
    <w:sectPr w:rsidR="0050048E" w:rsidRPr="00B256DB" w:rsidSect="00530B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532FA"/>
    <w:multiLevelType w:val="hybridMultilevel"/>
    <w:tmpl w:val="3A508AAA"/>
    <w:lvl w:ilvl="0" w:tplc="040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124861A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8D310A"/>
    <w:multiLevelType w:val="multilevel"/>
    <w:tmpl w:val="F85E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C51344"/>
    <w:multiLevelType w:val="hybridMultilevel"/>
    <w:tmpl w:val="127A11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363"/>
    <w:rsid w:val="00001A9A"/>
    <w:rsid w:val="00016C51"/>
    <w:rsid w:val="000471CB"/>
    <w:rsid w:val="00050F59"/>
    <w:rsid w:val="00087587"/>
    <w:rsid w:val="000F5804"/>
    <w:rsid w:val="00152A60"/>
    <w:rsid w:val="001B4253"/>
    <w:rsid w:val="001D3A34"/>
    <w:rsid w:val="00252DD0"/>
    <w:rsid w:val="00286062"/>
    <w:rsid w:val="002F3A24"/>
    <w:rsid w:val="003629BD"/>
    <w:rsid w:val="004916DA"/>
    <w:rsid w:val="004C0574"/>
    <w:rsid w:val="0050048E"/>
    <w:rsid w:val="00530B4D"/>
    <w:rsid w:val="005D686C"/>
    <w:rsid w:val="00626397"/>
    <w:rsid w:val="006877E9"/>
    <w:rsid w:val="00723CFF"/>
    <w:rsid w:val="007E7363"/>
    <w:rsid w:val="008A668F"/>
    <w:rsid w:val="0093720C"/>
    <w:rsid w:val="009510BD"/>
    <w:rsid w:val="00955B6A"/>
    <w:rsid w:val="00985722"/>
    <w:rsid w:val="009C3823"/>
    <w:rsid w:val="009D000D"/>
    <w:rsid w:val="00B256DB"/>
    <w:rsid w:val="00B75909"/>
    <w:rsid w:val="00C5209E"/>
    <w:rsid w:val="00C74F4E"/>
    <w:rsid w:val="00C85A28"/>
    <w:rsid w:val="00CF28D6"/>
    <w:rsid w:val="00D54024"/>
    <w:rsid w:val="00D559D2"/>
    <w:rsid w:val="00D55CCC"/>
    <w:rsid w:val="00E13A1C"/>
    <w:rsid w:val="00E76CC7"/>
    <w:rsid w:val="00E83C1F"/>
    <w:rsid w:val="00F8512D"/>
    <w:rsid w:val="00F8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1D1E77"/>
  <w15:chartTrackingRefBased/>
  <w15:docId w15:val="{4B259E44-3D6E-45DE-B3DB-7F2EEFF8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7E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77E9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rsid w:val="001D3A34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customStyle="1" w:styleId="t30x1x">
    <w:name w:val="t30x1x"/>
    <w:basedOn w:val="Normal"/>
    <w:rsid w:val="001D3A34"/>
    <w:pPr>
      <w:spacing w:before="30" w:after="30" w:line="288" w:lineRule="auto"/>
      <w:ind w:left="450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NoSpacing">
    <w:name w:val="No Spacing"/>
    <w:uiPriority w:val="1"/>
    <w:qFormat/>
    <w:rsid w:val="00D559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0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4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0B4D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877E9"/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character" w:customStyle="1" w:styleId="Heading2Char">
    <w:name w:val="Heading 2 Char"/>
    <w:basedOn w:val="DefaultParagraphFont"/>
    <w:link w:val="Heading2"/>
    <w:semiHidden/>
    <w:rsid w:val="006877E9"/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paragraph" w:styleId="ListParagraph">
    <w:name w:val="List Paragraph"/>
    <w:basedOn w:val="Normal"/>
    <w:uiPriority w:val="34"/>
    <w:qFormat/>
    <w:rsid w:val="00016C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074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1945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pstina@bijelopolje.co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4</cp:revision>
  <cp:lastPrinted>2024-06-17T11:56:00Z</cp:lastPrinted>
  <dcterms:created xsi:type="dcterms:W3CDTF">2024-06-14T11:57:00Z</dcterms:created>
  <dcterms:modified xsi:type="dcterms:W3CDTF">2024-06-17T12:28:00Z</dcterms:modified>
</cp:coreProperties>
</file>